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47B" w:rsidRDefault="0050647B"/>
    <w:p w:rsidR="0050647B" w:rsidRPr="0050647B" w:rsidRDefault="00AA05BE" w:rsidP="00AA05BE">
      <w:pPr>
        <w:jc w:val="center"/>
        <w:rPr>
          <w:rFonts w:cs="Arial"/>
          <w:noProof/>
          <w:color w:val="FFFFFF"/>
          <w:sz w:val="35"/>
          <w:szCs w:val="35"/>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200025</wp:posOffset>
            </wp:positionV>
            <wp:extent cx="1784350" cy="230505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ychnos.org/wp-content/uploads/2015/10/A446_Photios.jpg"/>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784350" cy="2305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47B" w:rsidRPr="0050647B">
        <w:rPr>
          <w:rFonts w:ascii="Monotype Corsiva" w:hAnsi="Monotype Corsiva" w:cs="Times New Roman"/>
          <w:sz w:val="35"/>
          <w:szCs w:val="35"/>
        </w:rPr>
        <w:t>Iconography Committee Featured Icon of the Week</w:t>
      </w:r>
    </w:p>
    <w:p w:rsidR="0050647B" w:rsidRPr="0050647B" w:rsidRDefault="00E76828" w:rsidP="00E76828">
      <w:pPr>
        <w:jc w:val="center"/>
        <w:rPr>
          <w:rFonts w:ascii="Arial" w:hAnsi="Arial" w:cs="Arial"/>
          <w:noProof/>
          <w:color w:val="FFFFFF"/>
          <w:sz w:val="28"/>
          <w:szCs w:val="28"/>
        </w:rPr>
      </w:pPr>
      <w:r>
        <w:rPr>
          <w:rFonts w:asciiTheme="majorHAnsi" w:hAnsiTheme="majorHAnsi" w:cs="Times New Roman"/>
          <w:sz w:val="28"/>
          <w:szCs w:val="28"/>
        </w:rPr>
        <w:t xml:space="preserve">Great Martyr </w:t>
      </w:r>
      <w:proofErr w:type="spellStart"/>
      <w:r>
        <w:rPr>
          <w:rFonts w:asciiTheme="majorHAnsi" w:hAnsiTheme="majorHAnsi" w:cs="Times New Roman"/>
          <w:sz w:val="28"/>
          <w:szCs w:val="28"/>
        </w:rPr>
        <w:t>Haralambos</w:t>
      </w:r>
      <w:proofErr w:type="spellEnd"/>
    </w:p>
    <w:p w:rsidR="0050647B" w:rsidRPr="0050647B" w:rsidRDefault="0050647B" w:rsidP="0050647B">
      <w:pPr>
        <w:rPr>
          <w:rFonts w:ascii="Monotype Corsiva" w:hAnsi="Monotype Corsiva" w:cs="Times New Roman"/>
          <w:sz w:val="36"/>
          <w:szCs w:val="36"/>
        </w:rPr>
      </w:pPr>
      <w:r w:rsidRPr="0050647B">
        <w:rPr>
          <w:rFonts w:ascii="Monotype Corsiva" w:hAnsi="Monotype Corsiva" w:cs="Times New Roman"/>
          <w:sz w:val="32"/>
          <w:szCs w:val="32"/>
        </w:rPr>
        <w:t xml:space="preserve">             </w:t>
      </w:r>
      <w:r>
        <w:rPr>
          <w:rFonts w:ascii="Monotype Corsiva" w:hAnsi="Monotype Corsiva" w:cs="Times New Roman"/>
          <w:sz w:val="32"/>
          <w:szCs w:val="32"/>
        </w:rPr>
        <w:t xml:space="preserve"> </w:t>
      </w:r>
      <w:r w:rsidRPr="0050647B">
        <w:rPr>
          <w:rFonts w:ascii="Monotype Corsiva" w:hAnsi="Monotype Corsiva" w:cs="Times New Roman"/>
          <w:sz w:val="36"/>
          <w:szCs w:val="36"/>
        </w:rPr>
        <w:t xml:space="preserve">Commemorated on February </w:t>
      </w:r>
      <w:r w:rsidR="00E76828">
        <w:rPr>
          <w:rFonts w:ascii="Monotype Corsiva" w:hAnsi="Monotype Corsiva" w:cs="Times New Roman"/>
          <w:sz w:val="36"/>
          <w:szCs w:val="36"/>
        </w:rPr>
        <w:t>10</w:t>
      </w:r>
    </w:p>
    <w:p w:rsidR="0050647B" w:rsidRDefault="00E76828" w:rsidP="0050647B">
      <w:pPr>
        <w:spacing w:line="240" w:lineRule="auto"/>
        <w:rPr>
          <w:rFonts w:asciiTheme="majorHAnsi" w:hAnsiTheme="majorHAnsi"/>
          <w:sz w:val="28"/>
          <w:szCs w:val="28"/>
        </w:rPr>
      </w:pPr>
      <w:r w:rsidRPr="00E76828">
        <w:rPr>
          <w:rFonts w:asciiTheme="majorHAnsi" w:hAnsiTheme="majorHAnsi"/>
          <w:sz w:val="28"/>
          <w:szCs w:val="28"/>
        </w:rPr>
        <w:t xml:space="preserve">Great Martyr </w:t>
      </w:r>
      <w:proofErr w:type="spellStart"/>
      <w:r w:rsidRPr="00E76828">
        <w:rPr>
          <w:rFonts w:asciiTheme="majorHAnsi" w:hAnsiTheme="majorHAnsi"/>
          <w:sz w:val="28"/>
          <w:szCs w:val="28"/>
        </w:rPr>
        <w:t>Haralambos</w:t>
      </w:r>
      <w:proofErr w:type="spellEnd"/>
      <w:r w:rsidRPr="00E76828">
        <w:rPr>
          <w:rFonts w:asciiTheme="majorHAnsi" w:hAnsiTheme="majorHAnsi"/>
          <w:sz w:val="28"/>
          <w:szCs w:val="28"/>
        </w:rPr>
        <w:t xml:space="preserve"> was a priest in the city of Magnesia in Thessaly during the late second and early third century. When a terrible persecution began during the reign of Emperor Septimius Severus, the elderly </w:t>
      </w:r>
      <w:proofErr w:type="spellStart"/>
      <w:r w:rsidRPr="00E76828">
        <w:rPr>
          <w:rFonts w:asciiTheme="majorHAnsi" w:hAnsiTheme="majorHAnsi"/>
          <w:sz w:val="28"/>
          <w:szCs w:val="28"/>
        </w:rPr>
        <w:t>Haralambos</w:t>
      </w:r>
      <w:proofErr w:type="spellEnd"/>
      <w:r w:rsidRPr="00E76828">
        <w:rPr>
          <w:rFonts w:asciiTheme="majorHAnsi" w:hAnsiTheme="majorHAnsi"/>
          <w:sz w:val="28"/>
          <w:szCs w:val="28"/>
        </w:rPr>
        <w:t xml:space="preserve"> did not hide</w:t>
      </w:r>
      <w:bookmarkStart w:id="0" w:name="_GoBack"/>
      <w:bookmarkEnd w:id="0"/>
      <w:r w:rsidRPr="00E76828">
        <w:rPr>
          <w:rFonts w:asciiTheme="majorHAnsi" w:hAnsiTheme="majorHAnsi"/>
          <w:sz w:val="28"/>
          <w:szCs w:val="28"/>
        </w:rPr>
        <w:t xml:space="preserve"> from the persecutors. He freely and openly preached the Christian faith. He endured all tortures as though he were in someone else’s body. When they skinned him alive, the forgiving elder said to the emperor’s soldiers: “Thank you, my brethren, for in scraping my old body you renew my spirit for a new eternal life.” He worked many miracles and converted many to the Faith. Even the emperor’s daughter, Galina, abandoned the idolatry of her father and became a Christian. Condemned to death and brought to the place of execution, St. </w:t>
      </w:r>
      <w:proofErr w:type="spellStart"/>
      <w:r w:rsidRPr="00E76828">
        <w:rPr>
          <w:rFonts w:asciiTheme="majorHAnsi" w:hAnsiTheme="majorHAnsi"/>
          <w:sz w:val="28"/>
          <w:szCs w:val="28"/>
        </w:rPr>
        <w:t>Haralambos</w:t>
      </w:r>
      <w:proofErr w:type="spellEnd"/>
      <w:r w:rsidRPr="00E76828">
        <w:rPr>
          <w:rFonts w:asciiTheme="majorHAnsi" w:hAnsiTheme="majorHAnsi"/>
          <w:sz w:val="28"/>
          <w:szCs w:val="28"/>
        </w:rPr>
        <w:t xml:space="preserve"> raised his hands to heaven and prayed to God for all people, that God would grant them bodily health and spiritual salvation and that He would multiply their fruit of the earth: “O Lord, Thou </w:t>
      </w:r>
      <w:proofErr w:type="spellStart"/>
      <w:r w:rsidRPr="00E76828">
        <w:rPr>
          <w:rFonts w:asciiTheme="majorHAnsi" w:hAnsiTheme="majorHAnsi"/>
          <w:sz w:val="28"/>
          <w:szCs w:val="28"/>
        </w:rPr>
        <w:t>knowest</w:t>
      </w:r>
      <w:proofErr w:type="spellEnd"/>
      <w:r w:rsidRPr="00E76828">
        <w:rPr>
          <w:rFonts w:asciiTheme="majorHAnsi" w:hAnsiTheme="majorHAnsi"/>
          <w:sz w:val="28"/>
          <w:szCs w:val="28"/>
        </w:rPr>
        <w:t xml:space="preserve"> that men are flesh and blood; forgive them their sins and pour out Thy grace on all!” After praying, this holy elder gave up his soul to God before the executioner beheaded him in the year 202. The emperor’s daughter, Galina, removed his body and </w:t>
      </w:r>
      <w:proofErr w:type="spellStart"/>
      <w:r w:rsidRPr="00E76828">
        <w:rPr>
          <w:rFonts w:asciiTheme="majorHAnsi" w:hAnsiTheme="majorHAnsi"/>
          <w:sz w:val="28"/>
          <w:szCs w:val="28"/>
        </w:rPr>
        <w:t>honourably</w:t>
      </w:r>
      <w:proofErr w:type="spellEnd"/>
      <w:r w:rsidRPr="00E76828">
        <w:rPr>
          <w:rFonts w:asciiTheme="majorHAnsi" w:hAnsiTheme="majorHAnsi"/>
          <w:sz w:val="28"/>
          <w:szCs w:val="28"/>
        </w:rPr>
        <w:t xml:space="preserve"> buried it. He was 113 years old when he was tortured and later martyred.</w:t>
      </w:r>
    </w:p>
    <w:p w:rsidR="008928BE" w:rsidRPr="0050647B" w:rsidRDefault="008928BE" w:rsidP="0050647B">
      <w:pPr>
        <w:spacing w:line="240" w:lineRule="auto"/>
        <w:rPr>
          <w:rFonts w:asciiTheme="majorHAnsi" w:hAnsiTheme="majorHAnsi"/>
          <w:sz w:val="28"/>
          <w:szCs w:val="28"/>
        </w:rPr>
      </w:pPr>
    </w:p>
    <w:p w:rsidR="00904E4B" w:rsidRDefault="0050647B" w:rsidP="00E76828">
      <w:pPr>
        <w:spacing w:line="240" w:lineRule="auto"/>
      </w:pPr>
      <w:proofErr w:type="spellStart"/>
      <w:r w:rsidRPr="0050647B">
        <w:rPr>
          <w:i/>
          <w:sz w:val="28"/>
          <w:szCs w:val="28"/>
        </w:rPr>
        <w:t>Apolytikion</w:t>
      </w:r>
      <w:proofErr w:type="spellEnd"/>
      <w:r w:rsidRPr="0050647B">
        <w:rPr>
          <w:sz w:val="28"/>
          <w:szCs w:val="28"/>
        </w:rPr>
        <w:t xml:space="preserve">- </w:t>
      </w:r>
      <w:r w:rsidR="00E76828" w:rsidRPr="00E76828">
        <w:rPr>
          <w:b/>
          <w:i/>
          <w:sz w:val="28"/>
          <w:szCs w:val="28"/>
        </w:rPr>
        <w:t xml:space="preserve">O wise </w:t>
      </w:r>
      <w:proofErr w:type="spellStart"/>
      <w:r w:rsidR="00E76828" w:rsidRPr="00E76828">
        <w:rPr>
          <w:b/>
          <w:i/>
          <w:sz w:val="28"/>
          <w:szCs w:val="28"/>
        </w:rPr>
        <w:t>Haralambos</w:t>
      </w:r>
      <w:proofErr w:type="spellEnd"/>
      <w:r w:rsidR="00E76828" w:rsidRPr="00E76828">
        <w:rPr>
          <w:b/>
          <w:i/>
          <w:sz w:val="28"/>
          <w:szCs w:val="28"/>
        </w:rPr>
        <w:t>, you were proven an unshakable pillar of the Church of Christ; an ever-shining lamp of the universe. You shone in the world by your martyrdom. You delivered us from the moonless night of idolatry, O blessed one. Wherefore, boldly intercede to Christ that we may be saved.</w:t>
      </w:r>
      <w:r>
        <w:br w:type="textWrapping" w:clear="all"/>
      </w:r>
    </w:p>
    <w:sectPr w:rsidR="00904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7B"/>
    <w:rsid w:val="0050647B"/>
    <w:rsid w:val="008928BE"/>
    <w:rsid w:val="00904E4B"/>
    <w:rsid w:val="0094463F"/>
    <w:rsid w:val="00AA05BE"/>
    <w:rsid w:val="00CE7340"/>
    <w:rsid w:val="00E76828"/>
    <w:rsid w:val="00F3183E"/>
    <w:rsid w:val="00F5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20D4"/>
  <w15:chartTrackingRefBased/>
  <w15:docId w15:val="{2A5CBBF8-743C-4F9A-93AF-3FCDAC29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dc:creator>
  <cp:keywords/>
  <dc:description/>
  <cp:lastModifiedBy>Angela</cp:lastModifiedBy>
  <cp:revision>3</cp:revision>
  <dcterms:created xsi:type="dcterms:W3CDTF">2019-02-08T16:06:00Z</dcterms:created>
  <dcterms:modified xsi:type="dcterms:W3CDTF">2019-02-08T16:07:00Z</dcterms:modified>
</cp:coreProperties>
</file>